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921E" w14:textId="77777777"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14:paraId="73D75B3E" w14:textId="77777777"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2FF806D" wp14:editId="6EEE7F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14:paraId="27D44B44" w14:textId="77777777"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14:paraId="16583F5B" w14:textId="77777777"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14:paraId="52833CC1" w14:textId="77777777"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0FBEA8E2" w14:textId="621C3EDE"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</w:t>
      </w:r>
      <w:r w:rsidR="001C32DD">
        <w:rPr>
          <w:rFonts w:ascii="Times New Roman" w:eastAsia="Calibri" w:hAnsi="Times New Roman" w:cs="Times New Roman"/>
          <w:sz w:val="24"/>
          <w:szCs w:val="24"/>
          <w:lang w:eastAsia="lv-LV"/>
        </w:rPr>
        <w:t>pasts</w:t>
      </w:r>
      <w:bookmarkStart w:id="0" w:name="_GoBack"/>
      <w:bookmarkEnd w:id="0"/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@madona.lv </w:t>
      </w:r>
    </w:p>
    <w:p w14:paraId="2061A7BE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14:paraId="5D6CDBFE" w14:textId="77777777"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14:paraId="3440936A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14:paraId="2C6411D1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14:paraId="160C3D45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14:paraId="6E973856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14:paraId="3A5924E4" w14:textId="5751926B"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A1B0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021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89412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19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.janvārī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427D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714A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14</w:t>
      </w:r>
    </w:p>
    <w:p w14:paraId="08E91D2B" w14:textId="78A5025E"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89412E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714A2D">
        <w:rPr>
          <w:rFonts w:ascii="Times New Roman" w:eastAsia="Arial Unicode MS" w:hAnsi="Times New Roman" w:cs="Times New Roman"/>
          <w:sz w:val="24"/>
          <w:szCs w:val="24"/>
          <w:lang w:eastAsia="lv-LV"/>
        </w:rPr>
        <w:t>13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14:paraId="7210A208" w14:textId="50C78AFB" w:rsidR="00C53602" w:rsidRDefault="00C53602" w:rsidP="006430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OLE_LINK62"/>
      <w:bookmarkStart w:id="2" w:name="OLE_LINK63"/>
      <w:bookmarkStart w:id="3" w:name="OLE_LINK64"/>
      <w:bookmarkStart w:id="4" w:name="_Hlk508403601"/>
      <w:bookmarkStart w:id="5" w:name="OLE_LINK1"/>
      <w:bookmarkStart w:id="6" w:name="_Hlk3205658"/>
    </w:p>
    <w:p w14:paraId="490AE479" w14:textId="77777777" w:rsidR="007A3AF8" w:rsidRPr="007A3AF8" w:rsidRDefault="007A3AF8" w:rsidP="007A3AF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3AF8">
        <w:rPr>
          <w:rFonts w:ascii="Times New Roman" w:eastAsia="Calibri" w:hAnsi="Times New Roman" w:cs="Times New Roman"/>
          <w:b/>
          <w:sz w:val="24"/>
          <w:szCs w:val="24"/>
        </w:rPr>
        <w:t>Par   projekta Nr. 8.1.2.0/17/I/017 “Vispārējās izglītības iestāžu mācību vides uzlabošana Madonas novadā”  būvniecības izmaksām un aizņēmuma ņemšanu objektam “Madonas pilsētas vidusskolas ēku kompleksa un stadiona pārbūve”</w:t>
      </w:r>
    </w:p>
    <w:p w14:paraId="4080FBA4" w14:textId="77777777" w:rsidR="007A3AF8" w:rsidRDefault="007A3AF8" w:rsidP="007A3AF8">
      <w:pPr>
        <w:spacing w:after="0" w:line="240" w:lineRule="auto"/>
        <w:ind w:right="-1" w:firstLine="56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0E5EB8FC" w14:textId="0974174D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>Pamatojoties uz noslēgto vienošanos ar Centrālo finanšu un līgumu aģentūru “Par projekta Nr.8.1.2.0/17/1/017 “Vispārējās izglītības iestāžu mācību vides uzlabošana Madonas novadā”  notiek projektā paredzēto aktivitāšu īstenošana.</w:t>
      </w:r>
    </w:p>
    <w:p w14:paraId="62EB47E7" w14:textId="77777777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Projekts “Vispārējās izglītības iestāžu mācību vides uzlabošana Madonas novadā” tiek īstenots Madonas Valsts ģimnāzijā (Skolas iela 10, Madona) un Madonas pilsētas vidusskolā (Valdemāra bulvāris 6, Madona). </w:t>
      </w:r>
    </w:p>
    <w:p w14:paraId="77325722" w14:textId="5B9007B3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Projekta ietvaros ir veikts iepirkums “Būvdarbi projektam "Madonas pilsētas vidusskolas ēku kompleksa un stadiona pārbūve Valdemāra bulvārī 6, Madonā"”, identifikācijas numurs MNP2020/2_ERAF. 2020.gada 5.jūnijā Madonas novada pašvaldības iepirkumu komisija ir pieņēmusi lēmumu iepirkuma procedūras “Būvdarbi projektam "Madonas pilsētas vidusskolas ēku kompleksa un stadiona pārbūve Valdemāra bulvārī 6, Madonā"”, identifikācijas numurs MNP2020/2_ERAF 2.daļā: “3.kārta. Skolas I mācību korpusa un savienojošo gaiteņu atjaunošana” ir piešķirtas līguma slēgšanas tiesības pretendentam "Selva Būve" SIA, reģistrācijas numurs 40003683071, par kopējo līgumcenu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1 356 783,91 (viens miljons trīs simti piecdesmit seši tūkstoši septiņi simti astoņdesmit trīs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, 91 cents) bez pievienotās vērtības nodokļa. Līguma summa ar pievienotās vērtības nodokli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 1641708.53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(viens miljons seši simti četrdesmit viens tūkstotis septiņi simti astoņi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>, 53 centi).</w:t>
      </w:r>
    </w:p>
    <w:p w14:paraId="6145BAF8" w14:textId="34EDC120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Būvuzraudzības izmaksas iepirkuma atklāta konkursa „Būvuzraudzība projektam "Madonas pilsētas vidusskolas ēku kompleksa un stadiona pārbūve Valdemāra bulvārī 6, Madonā"”, identifikācijas numurs MNP2020/11_ERAF rezultātā 3.kārtas būvdarbiem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7A3AF8">
        <w:rPr>
          <w:rFonts w:ascii="Times New Roman" w:eastAsia="Calibri" w:hAnsi="Times New Roman" w:cs="Times New Roman"/>
          <w:sz w:val="24"/>
          <w:szCs w:val="24"/>
        </w:rPr>
        <w:t>3290.00 (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rīs tūkstoši divi simti deviņdesmit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, 00 centi) bez PVN. Līguma summa ar pievienotās vērtības nodokli </w:t>
      </w:r>
      <w:r w:rsidR="00511927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7A3AF8">
        <w:rPr>
          <w:rFonts w:ascii="Times New Roman" w:eastAsia="Calibri" w:hAnsi="Times New Roman" w:cs="Times New Roman"/>
          <w:sz w:val="24"/>
          <w:szCs w:val="24"/>
        </w:rPr>
        <w:t>3980,90 (trīs tūkstoši deviņi simti astoņdesmit euro,90 centi).</w:t>
      </w:r>
    </w:p>
    <w:p w14:paraId="4B22B39B" w14:textId="10DD2E4B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Lai nodrošinātu projekta Nr.8.1.2.0/17/1/017 “Vispārējās izglītības iestāžu mācību vides uzlabošana Madonas novadā”  īstenošanu objektā “Madonas pilsētas vidusskolas ēku kompleksa un stadiona pārbūve”, nepieciešams aizņēmums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 1645689.43 (viens miljons seši simti četrdesmit pieci tūkstoši seši simti astoņdesmit deviņi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>, 43 centi) apmērā no Valsts kases.</w:t>
      </w:r>
    </w:p>
    <w:p w14:paraId="0D511049" w14:textId="77777777" w:rsidR="007A3AF8" w:rsidRPr="007A3AF8" w:rsidRDefault="007A3AF8" w:rsidP="007A3AF8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Madonas novada pašvaldība ir ierosinājusi Centrālajā finanšu un līgumu aģentūrā projekta Nr. 8.1.2.0/17/I/017 "Vispārējās izglītības iestāžu mācību vides uzlabošana Madonas novadā" grozījumus Nr.4, kuros ir iekļautas iepirkuma procedūras “Būvdarbi projektam "Madonas pilsētas vidusskolas ēku kompleksa un stadiona pārbūve Valdemāra bulvārī 6, </w:t>
      </w:r>
      <w:r w:rsidRPr="007A3AF8">
        <w:rPr>
          <w:rFonts w:ascii="Times New Roman" w:eastAsia="Calibri" w:hAnsi="Times New Roman" w:cs="Times New Roman"/>
          <w:sz w:val="24"/>
          <w:szCs w:val="24"/>
        </w:rPr>
        <w:lastRenderedPageBreak/>
        <w:t>Madonā"”, identifikācijas numurs MNP2020/2_ERAF 2.daļā: “3.kārta. Skolas I mācību korpusa un savienojošo gaiteņu atjaunošana” būvdarbu izmaksas.</w:t>
      </w:r>
    </w:p>
    <w:p w14:paraId="6520516C" w14:textId="23E08B5B" w:rsidR="007A3AF8" w:rsidRDefault="007A3AF8" w:rsidP="007A3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E56F5">
        <w:rPr>
          <w:rFonts w:ascii="Times New Roman" w:eastAsia="Calibri" w:hAnsi="Times New Roman" w:cs="Times New Roman"/>
          <w:sz w:val="24"/>
          <w:szCs w:val="24"/>
        </w:rPr>
        <w:t xml:space="preserve">Noklausījusies sniegto informāciju, </w:t>
      </w:r>
      <w:r>
        <w:rPr>
          <w:rFonts w:ascii="Times New Roman" w:eastAsia="Calibri" w:hAnsi="Times New Roman" w:cs="Times New Roman"/>
          <w:sz w:val="24"/>
          <w:szCs w:val="24"/>
        </w:rPr>
        <w:t xml:space="preserve">ņemot vērā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19.01.2021. Finanšu un attīstības komitejas</w:t>
      </w:r>
      <w:r w:rsidRPr="00541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atzinumu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B10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AB10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1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–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17 </w:t>
      </w:r>
      <w:r w:rsidRPr="00AB105F">
        <w:rPr>
          <w:rFonts w:ascii="Times New Roman" w:hAnsi="Times New Roman" w:cs="Times New Roman"/>
          <w:noProof/>
          <w:sz w:val="24"/>
          <w:szCs w:val="24"/>
        </w:rPr>
        <w:t xml:space="preserve">(Andrejs Ceļapīters, Artūrs Čačka, Andris Dombrovskis, Zigfrīds Gora, Antra Gotlaufa, Artūrs Grandāns, Gunārs Ikaunieks, Valda Kļaviņa, Agris Lungevičs, Ivars Miķelsons, Valentīns Rakstiņš, Andris Sakne, Rihards Saulītis, Inese Strode, Aleksandrs Šrubs,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Gatis Teilis, </w:t>
      </w:r>
      <w:r w:rsidRPr="00AB105F">
        <w:rPr>
          <w:rFonts w:ascii="Times New Roman" w:hAnsi="Times New Roman" w:cs="Times New Roman"/>
          <w:noProof/>
          <w:sz w:val="24"/>
          <w:szCs w:val="24"/>
        </w:rPr>
        <w:t>Kaspars Udrass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B1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1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 – NAV</w:t>
      </w:r>
      <w:r w:rsidRPr="00AB105F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AB1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ATTURAS</w:t>
      </w:r>
      <w:r w:rsidRPr="00AB105F">
        <w:rPr>
          <w:rFonts w:ascii="Times New Roman" w:hAnsi="Times New Roman" w:cs="Times New Roman"/>
          <w:b/>
          <w:noProof/>
          <w:sz w:val="24"/>
          <w:szCs w:val="24"/>
        </w:rPr>
        <w:t xml:space="preserve"> – NAV, 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pašvaldības dome </w:t>
      </w:r>
      <w:r w:rsidRPr="00AB105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NOLEMJ</w:t>
      </w:r>
      <w:r w:rsidRPr="00AB105F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84EE3D8" w14:textId="77777777" w:rsidR="007A3AF8" w:rsidRPr="00797F8A" w:rsidRDefault="007A3AF8" w:rsidP="007A3A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1DC637" w14:textId="4641C164" w:rsidR="007A3AF8" w:rsidRPr="007A3AF8" w:rsidRDefault="007A3AF8" w:rsidP="007A3AF8">
      <w:pPr>
        <w:numPr>
          <w:ilvl w:val="0"/>
          <w:numId w:val="49"/>
        </w:numPr>
        <w:spacing w:after="160" w:line="240" w:lineRule="auto"/>
        <w:ind w:right="-1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Akceptēt līguma slēgšanas tiesības iepirkuma procedūras “Būvdarbi projektam "Madonas pilsētas vidusskolas ēku kompleksa un stadiona pārbūve Valdemāra bulvārī 6, Madonā"”, identifikācijas numurs MNP2020/2_ERAF 2.daļā: “3.kārta. Skolas I mācību korpusa un savienojošo gaiteņu atjaunošana” pretendentam "Selva Būve" SIA, reģistrācijas numurs 40003683071 par kopējo līgumcenu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 1 356 783,91 (viens miljons trīs simti piecdesmit seši tūkstoši septiņi simti astoņdesmit trīs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, 91 cents) bez pievienotās vērtības nodokļa. Līguma summa ar pievienotās vērtības nodokli </w:t>
      </w:r>
      <w:r>
        <w:rPr>
          <w:rFonts w:ascii="Times New Roman" w:eastAsia="Calibri" w:hAnsi="Times New Roman" w:cs="Times New Roman"/>
          <w:sz w:val="24"/>
          <w:szCs w:val="24"/>
        </w:rPr>
        <w:t>EUR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 1641708.53 (viens miljons seši simti četrdesmit viens tūkstotis septiņi simti astoņi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>, 53 centi).</w:t>
      </w:r>
    </w:p>
    <w:p w14:paraId="1C162C4D" w14:textId="6E807D78" w:rsidR="007A3AF8" w:rsidRDefault="007A3AF8" w:rsidP="007A3AF8">
      <w:pPr>
        <w:numPr>
          <w:ilvl w:val="0"/>
          <w:numId w:val="49"/>
        </w:numPr>
        <w:spacing w:after="160" w:line="240" w:lineRule="auto"/>
        <w:ind w:right="-1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Lūgt Pašvaldību aizņēmumu un galvojumu kontroles un pārraudzības padomi atbalstīt aizņēmuma ņemšanu </w:t>
      </w:r>
      <w:r w:rsidR="00511927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1645689.43 (viens miljons seši simti četrdesmit pieci tūkstoši seši simti astoņdesmit deviņi </w:t>
      </w:r>
      <w:proofErr w:type="spellStart"/>
      <w:r w:rsidRPr="007A3AF8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7A3AF8">
        <w:rPr>
          <w:rFonts w:ascii="Times New Roman" w:eastAsia="Calibri" w:hAnsi="Times New Roman" w:cs="Times New Roman"/>
          <w:sz w:val="24"/>
          <w:szCs w:val="24"/>
        </w:rPr>
        <w:t>, 43 centi) apmērā Valsts kasē uz 20 gadiem ar noteikto procentu likmi un atlikto maksājumu uz 3 gadiem Eiropas Savienības fonda projekta Nr. 8.1.2.0/17/I/017 “Vispārējās izglītības iestāžu mācību vides uzlabošana Madonas novadā” īstenošanai.</w:t>
      </w:r>
    </w:p>
    <w:p w14:paraId="0130F1B0" w14:textId="2560F559" w:rsidR="007A3AF8" w:rsidRDefault="007A3AF8" w:rsidP="007A3AF8">
      <w:pPr>
        <w:numPr>
          <w:ilvl w:val="0"/>
          <w:numId w:val="49"/>
        </w:numPr>
        <w:spacing w:after="160" w:line="240" w:lineRule="auto"/>
        <w:ind w:right="-1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>Aizņēmumu izņemt vidējā termiņā un apgūt 2021. un 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A3AF8">
        <w:rPr>
          <w:rFonts w:ascii="Times New Roman" w:eastAsia="Calibri" w:hAnsi="Times New Roman" w:cs="Times New Roman"/>
          <w:sz w:val="24"/>
          <w:szCs w:val="24"/>
        </w:rPr>
        <w:t>gadā.</w:t>
      </w:r>
    </w:p>
    <w:p w14:paraId="1E172FAD" w14:textId="225A6712" w:rsidR="007A3AF8" w:rsidRPr="007A3AF8" w:rsidRDefault="007A3AF8" w:rsidP="007A3AF8">
      <w:pPr>
        <w:numPr>
          <w:ilvl w:val="0"/>
          <w:numId w:val="49"/>
        </w:numPr>
        <w:spacing w:after="160" w:line="240" w:lineRule="auto"/>
        <w:ind w:right="-1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F8">
        <w:rPr>
          <w:rFonts w:ascii="Times New Roman" w:eastAsia="Calibri" w:hAnsi="Times New Roman" w:cs="Times New Roman"/>
          <w:sz w:val="24"/>
          <w:szCs w:val="24"/>
        </w:rPr>
        <w:t xml:space="preserve">Aizņēmuma atmaksu garantēt ar Madonas novada pašvaldības budžetu. </w:t>
      </w:r>
    </w:p>
    <w:p w14:paraId="6427159B" w14:textId="45AE9B25" w:rsidR="007A3AF8" w:rsidRPr="007A3AF8" w:rsidRDefault="007A3AF8" w:rsidP="007A3AF8">
      <w:pPr>
        <w:spacing w:after="160" w:line="240" w:lineRule="auto"/>
        <w:ind w:right="-1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FEB3C1" w14:textId="0D9293AA" w:rsidR="00F67FA0" w:rsidRDefault="00F67FA0" w:rsidP="006430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C06E4DF" w14:textId="5682C0CB" w:rsidR="0090221A" w:rsidRDefault="0090221A" w:rsidP="006430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p w14:paraId="1A83B8D1" w14:textId="31BA9E93" w:rsidR="005C14F1" w:rsidRPr="00643074" w:rsidRDefault="00DA4341" w:rsidP="006430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14:paraId="537F2D65" w14:textId="1F86F82F" w:rsidR="00643074" w:rsidRDefault="00643074" w:rsidP="006430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17EBED42" w14:textId="66F081CA" w:rsidR="0090221A" w:rsidRDefault="0090221A" w:rsidP="006430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33B01B9E" w14:textId="77777777" w:rsidR="0090221A" w:rsidRDefault="0090221A" w:rsidP="006430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0DE48643" w14:textId="498D9D81" w:rsidR="009C028E" w:rsidRPr="0030148A" w:rsidRDefault="00643074" w:rsidP="006430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I.Solozemniece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62302391</w:t>
      </w:r>
    </w:p>
    <w:sectPr w:rsidR="009C028E" w:rsidRPr="0030148A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4950"/>
    <w:multiLevelType w:val="hybridMultilevel"/>
    <w:tmpl w:val="B62686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7A9D"/>
    <w:multiLevelType w:val="hybridMultilevel"/>
    <w:tmpl w:val="95126ADE"/>
    <w:lvl w:ilvl="0" w:tplc="8F2C2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A81C58"/>
    <w:multiLevelType w:val="hybridMultilevel"/>
    <w:tmpl w:val="3482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73708"/>
    <w:multiLevelType w:val="hybridMultilevel"/>
    <w:tmpl w:val="FCFAA0AE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57CC6"/>
    <w:multiLevelType w:val="hybridMultilevel"/>
    <w:tmpl w:val="F4B68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B2F2C"/>
    <w:multiLevelType w:val="hybridMultilevel"/>
    <w:tmpl w:val="DF7C1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F0347"/>
    <w:multiLevelType w:val="hybridMultilevel"/>
    <w:tmpl w:val="390859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A77A9"/>
    <w:multiLevelType w:val="hybridMultilevel"/>
    <w:tmpl w:val="DC1A9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76870"/>
    <w:multiLevelType w:val="multilevel"/>
    <w:tmpl w:val="0426001F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lvlText w:val="%1.%2."/>
      <w:lvlJc w:val="left"/>
      <w:pPr>
        <w:ind w:left="1472" w:hanging="432"/>
      </w:pPr>
    </w:lvl>
    <w:lvl w:ilvl="2">
      <w:start w:val="1"/>
      <w:numFmt w:val="decimal"/>
      <w:lvlText w:val="%1.%2.%3."/>
      <w:lvlJc w:val="left"/>
      <w:pPr>
        <w:ind w:left="1904" w:hanging="504"/>
      </w:pPr>
    </w:lvl>
    <w:lvl w:ilvl="3">
      <w:start w:val="1"/>
      <w:numFmt w:val="decimal"/>
      <w:lvlText w:val="%1.%2.%3.%4."/>
      <w:lvlJc w:val="left"/>
      <w:pPr>
        <w:ind w:left="2408" w:hanging="648"/>
      </w:pPr>
    </w:lvl>
    <w:lvl w:ilvl="4">
      <w:start w:val="1"/>
      <w:numFmt w:val="decimal"/>
      <w:lvlText w:val="%1.%2.%3.%4.%5."/>
      <w:lvlJc w:val="left"/>
      <w:pPr>
        <w:ind w:left="2912" w:hanging="792"/>
      </w:pPr>
    </w:lvl>
    <w:lvl w:ilvl="5">
      <w:start w:val="1"/>
      <w:numFmt w:val="decimal"/>
      <w:lvlText w:val="%1.%2.%3.%4.%5.%6."/>
      <w:lvlJc w:val="left"/>
      <w:pPr>
        <w:ind w:left="3416" w:hanging="936"/>
      </w:pPr>
    </w:lvl>
    <w:lvl w:ilvl="6">
      <w:start w:val="1"/>
      <w:numFmt w:val="decimal"/>
      <w:lvlText w:val="%1.%2.%3.%4.%5.%6.%7."/>
      <w:lvlJc w:val="left"/>
      <w:pPr>
        <w:ind w:left="3920" w:hanging="108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1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6F97D38"/>
    <w:multiLevelType w:val="hybridMultilevel"/>
    <w:tmpl w:val="608AEB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B1444"/>
    <w:multiLevelType w:val="hybridMultilevel"/>
    <w:tmpl w:val="6A20B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8196C"/>
    <w:multiLevelType w:val="hybridMultilevel"/>
    <w:tmpl w:val="16D4482A"/>
    <w:lvl w:ilvl="0" w:tplc="0992A4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3A7D9E"/>
    <w:multiLevelType w:val="multilevel"/>
    <w:tmpl w:val="C1A8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6" w15:restartNumberingAfterBreak="0">
    <w:nsid w:val="1FA7725E"/>
    <w:multiLevelType w:val="hybridMultilevel"/>
    <w:tmpl w:val="C096F6F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D12279"/>
    <w:multiLevelType w:val="hybridMultilevel"/>
    <w:tmpl w:val="892865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25F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B610F7"/>
    <w:multiLevelType w:val="hybridMultilevel"/>
    <w:tmpl w:val="F5FA0E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71D16"/>
    <w:multiLevelType w:val="multilevel"/>
    <w:tmpl w:val="B33A59E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21" w15:restartNumberingAfterBreak="0">
    <w:nsid w:val="2959647A"/>
    <w:multiLevelType w:val="multilevel"/>
    <w:tmpl w:val="E718113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6F7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087101"/>
    <w:multiLevelType w:val="hybridMultilevel"/>
    <w:tmpl w:val="7C7AD456"/>
    <w:lvl w:ilvl="0" w:tplc="887A1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F35A4"/>
    <w:multiLevelType w:val="hybridMultilevel"/>
    <w:tmpl w:val="0C0E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E4867"/>
    <w:multiLevelType w:val="hybridMultilevel"/>
    <w:tmpl w:val="BBCC1C66"/>
    <w:lvl w:ilvl="0" w:tplc="F2787C7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B3A6D"/>
    <w:multiLevelType w:val="hybridMultilevel"/>
    <w:tmpl w:val="9CCEFA12"/>
    <w:lvl w:ilvl="0" w:tplc="0A6ACA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8D2E9A"/>
    <w:multiLevelType w:val="hybridMultilevel"/>
    <w:tmpl w:val="EF924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11E3C"/>
    <w:multiLevelType w:val="hybridMultilevel"/>
    <w:tmpl w:val="382EA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D7C0E"/>
    <w:multiLevelType w:val="hybridMultilevel"/>
    <w:tmpl w:val="DC648C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C85B63"/>
    <w:multiLevelType w:val="hybridMultilevel"/>
    <w:tmpl w:val="59B4B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40FB1"/>
    <w:multiLevelType w:val="multilevel"/>
    <w:tmpl w:val="A45AAA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2" w15:restartNumberingAfterBreak="0">
    <w:nsid w:val="520B2687"/>
    <w:multiLevelType w:val="multilevel"/>
    <w:tmpl w:val="6024B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B4B43"/>
    <w:multiLevelType w:val="hybridMultilevel"/>
    <w:tmpl w:val="2FE85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9205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65BB1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D6FEC"/>
    <w:multiLevelType w:val="hybridMultilevel"/>
    <w:tmpl w:val="0F1859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C0321"/>
    <w:multiLevelType w:val="multilevel"/>
    <w:tmpl w:val="F0941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3D351CB"/>
    <w:multiLevelType w:val="hybridMultilevel"/>
    <w:tmpl w:val="3A42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D72AF"/>
    <w:multiLevelType w:val="hybridMultilevel"/>
    <w:tmpl w:val="18BC5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0A0715B"/>
    <w:multiLevelType w:val="hybridMultilevel"/>
    <w:tmpl w:val="3F68D526"/>
    <w:lvl w:ilvl="0" w:tplc="64CC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0E50E" w:tentative="1">
      <w:start w:val="1"/>
      <w:numFmt w:val="lowerLetter"/>
      <w:lvlText w:val="%2."/>
      <w:lvlJc w:val="left"/>
      <w:pPr>
        <w:ind w:left="1789" w:hanging="360"/>
      </w:pPr>
    </w:lvl>
    <w:lvl w:ilvl="2" w:tplc="C978926A" w:tentative="1">
      <w:start w:val="1"/>
      <w:numFmt w:val="lowerRoman"/>
      <w:lvlText w:val="%3."/>
      <w:lvlJc w:val="right"/>
      <w:pPr>
        <w:ind w:left="2509" w:hanging="180"/>
      </w:pPr>
    </w:lvl>
    <w:lvl w:ilvl="3" w:tplc="4FC21B32" w:tentative="1">
      <w:start w:val="1"/>
      <w:numFmt w:val="decimal"/>
      <w:lvlText w:val="%4."/>
      <w:lvlJc w:val="left"/>
      <w:pPr>
        <w:ind w:left="3229" w:hanging="360"/>
      </w:pPr>
    </w:lvl>
    <w:lvl w:ilvl="4" w:tplc="CFF222C2" w:tentative="1">
      <w:start w:val="1"/>
      <w:numFmt w:val="lowerLetter"/>
      <w:lvlText w:val="%5."/>
      <w:lvlJc w:val="left"/>
      <w:pPr>
        <w:ind w:left="3949" w:hanging="360"/>
      </w:pPr>
    </w:lvl>
    <w:lvl w:ilvl="5" w:tplc="D7E636F8" w:tentative="1">
      <w:start w:val="1"/>
      <w:numFmt w:val="lowerRoman"/>
      <w:lvlText w:val="%6."/>
      <w:lvlJc w:val="right"/>
      <w:pPr>
        <w:ind w:left="4669" w:hanging="180"/>
      </w:pPr>
    </w:lvl>
    <w:lvl w:ilvl="6" w:tplc="1826B132" w:tentative="1">
      <w:start w:val="1"/>
      <w:numFmt w:val="decimal"/>
      <w:lvlText w:val="%7."/>
      <w:lvlJc w:val="left"/>
      <w:pPr>
        <w:ind w:left="5389" w:hanging="360"/>
      </w:pPr>
    </w:lvl>
    <w:lvl w:ilvl="7" w:tplc="5EA8E9BC" w:tentative="1">
      <w:start w:val="1"/>
      <w:numFmt w:val="lowerLetter"/>
      <w:lvlText w:val="%8."/>
      <w:lvlJc w:val="left"/>
      <w:pPr>
        <w:ind w:left="6109" w:hanging="360"/>
      </w:pPr>
    </w:lvl>
    <w:lvl w:ilvl="8" w:tplc="72280A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E146FF"/>
    <w:multiLevelType w:val="hybridMultilevel"/>
    <w:tmpl w:val="D3D297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0301B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22A50"/>
    <w:multiLevelType w:val="multilevel"/>
    <w:tmpl w:val="6024B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7" w15:restartNumberingAfterBreak="0">
    <w:nsid w:val="7EC17355"/>
    <w:multiLevelType w:val="hybridMultilevel"/>
    <w:tmpl w:val="A8B0EB6A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36"/>
  </w:num>
  <w:num w:numId="4">
    <w:abstractNumId w:val="34"/>
  </w:num>
  <w:num w:numId="5">
    <w:abstractNumId w:val="29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9"/>
  </w:num>
  <w:num w:numId="19">
    <w:abstractNumId w:val="26"/>
  </w:num>
  <w:num w:numId="20">
    <w:abstractNumId w:val="35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23"/>
  </w:num>
  <w:num w:numId="24">
    <w:abstractNumId w:val="24"/>
  </w:num>
  <w:num w:numId="25">
    <w:abstractNumId w:val="28"/>
  </w:num>
  <w:num w:numId="26">
    <w:abstractNumId w:val="6"/>
  </w:num>
  <w:num w:numId="27">
    <w:abstractNumId w:val="19"/>
  </w:num>
  <w:num w:numId="28">
    <w:abstractNumId w:val="7"/>
  </w:num>
  <w:num w:numId="29">
    <w:abstractNumId w:val="31"/>
  </w:num>
  <w:num w:numId="30">
    <w:abstractNumId w:val="13"/>
  </w:num>
  <w:num w:numId="31">
    <w:abstractNumId w:val="45"/>
  </w:num>
  <w:num w:numId="32">
    <w:abstractNumId w:val="32"/>
  </w:num>
  <w:num w:numId="33">
    <w:abstractNumId w:val="37"/>
  </w:num>
  <w:num w:numId="34">
    <w:abstractNumId w:val="10"/>
  </w:num>
  <w:num w:numId="35">
    <w:abstractNumId w:val="16"/>
  </w:num>
  <w:num w:numId="36">
    <w:abstractNumId w:val="20"/>
  </w:num>
  <w:num w:numId="37">
    <w:abstractNumId w:val="47"/>
  </w:num>
  <w:num w:numId="38">
    <w:abstractNumId w:val="21"/>
  </w:num>
  <w:num w:numId="39">
    <w:abstractNumId w:val="38"/>
  </w:num>
  <w:num w:numId="40">
    <w:abstractNumId w:val="2"/>
  </w:num>
  <w:num w:numId="41">
    <w:abstractNumId w:val="4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2"/>
  </w:num>
  <w:num w:numId="45">
    <w:abstractNumId w:val="5"/>
  </w:num>
  <w:num w:numId="46">
    <w:abstractNumId w:val="17"/>
  </w:num>
  <w:num w:numId="47">
    <w:abstractNumId w:val="14"/>
  </w:num>
  <w:num w:numId="48">
    <w:abstractNumId w:val="9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2BFB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95A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DD"/>
    <w:rsid w:val="001C32E0"/>
    <w:rsid w:val="001C35A8"/>
    <w:rsid w:val="001C3758"/>
    <w:rsid w:val="001C4B2F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16F76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48A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16C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75BA"/>
    <w:rsid w:val="00427DC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05B0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927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38F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4F1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74A"/>
    <w:rsid w:val="00626A1C"/>
    <w:rsid w:val="00627248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074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1B03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4A2D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11B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1CB4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6F2B"/>
    <w:rsid w:val="00787A28"/>
    <w:rsid w:val="0079055D"/>
    <w:rsid w:val="007938CB"/>
    <w:rsid w:val="007946AE"/>
    <w:rsid w:val="00795A80"/>
    <w:rsid w:val="00796769"/>
    <w:rsid w:val="0079699A"/>
    <w:rsid w:val="00796D38"/>
    <w:rsid w:val="00797F8A"/>
    <w:rsid w:val="007A0299"/>
    <w:rsid w:val="007A192A"/>
    <w:rsid w:val="007A23B8"/>
    <w:rsid w:val="007A31DC"/>
    <w:rsid w:val="007A3AF8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5E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12E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21A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33B0"/>
    <w:rsid w:val="009A420D"/>
    <w:rsid w:val="009A4AC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1E4C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6F5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97F3D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7F6E"/>
    <w:rsid w:val="00B607C9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D87"/>
    <w:rsid w:val="00C1050C"/>
    <w:rsid w:val="00C10ECC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1E01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2DC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2E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835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2F2D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67FA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1B1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C671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26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2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D2C2-73B1-4982-A0FD-AF9C5D92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3221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30</cp:revision>
  <cp:lastPrinted>2020-01-08T13:36:00Z</cp:lastPrinted>
  <dcterms:created xsi:type="dcterms:W3CDTF">2021-01-13T20:50:00Z</dcterms:created>
  <dcterms:modified xsi:type="dcterms:W3CDTF">2021-01-20T12:59:00Z</dcterms:modified>
</cp:coreProperties>
</file>